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Ind w:w="-6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1"/>
        <w:gridCol w:w="2040"/>
        <w:gridCol w:w="2040"/>
        <w:gridCol w:w="2040"/>
        <w:gridCol w:w="2107"/>
      </w:tblGrid>
      <w:tr w:rsidR="00744A21" w:rsidRPr="00744A21" w:rsidTr="000C0BA4">
        <w:trPr>
          <w:trHeight w:val="599"/>
          <w:jc w:val="center"/>
        </w:trPr>
        <w:tc>
          <w:tcPr>
            <w:tcW w:w="11028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pct25" w:color="auto" w:fill="auto"/>
            <w:noWrap/>
            <w:vAlign w:val="center"/>
            <w:hideMark/>
          </w:tcPr>
          <w:p w:rsidR="00744A21" w:rsidRPr="00744A21" w:rsidRDefault="00744A21" w:rsidP="002F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C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ornell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H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igh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E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nergy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ynchrotron 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S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ource</w:t>
            </w:r>
          </w:p>
        </w:tc>
      </w:tr>
      <w:tr w:rsidR="00FC5463" w:rsidRPr="00094AB3" w:rsidTr="000C0BA4">
        <w:trPr>
          <w:trHeight w:val="570"/>
          <w:jc w:val="center"/>
        </w:trPr>
        <w:tc>
          <w:tcPr>
            <w:tcW w:w="2801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C5463" w:rsidRPr="00744A21" w:rsidRDefault="00FC5463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Doc#:</w:t>
            </w:r>
            <w:r w:rsidR="002F0F2D"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168A1">
              <w:rPr>
                <w:rFonts w:ascii="Times New Roman" w:eastAsia="Times New Roman" w:hAnsi="Times New Roman" w:cs="Times New Roman"/>
                <w:color w:val="000000"/>
              </w:rPr>
              <w:t>SOP-DOC-001</w:t>
            </w:r>
          </w:p>
        </w:tc>
        <w:tc>
          <w:tcPr>
            <w:tcW w:w="6120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C5463" w:rsidRPr="00744A21" w:rsidRDefault="00FC5463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Procedure:</w:t>
            </w:r>
            <w:r w:rsidR="004E4F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66D2">
              <w:rPr>
                <w:rFonts w:ascii="Times New Roman" w:eastAsia="Times New Roman" w:hAnsi="Times New Roman" w:cs="Times New Roman"/>
                <w:color w:val="000000"/>
              </w:rPr>
              <w:t>CHESS Document Control Approval and Release</w:t>
            </w:r>
          </w:p>
        </w:tc>
        <w:tc>
          <w:tcPr>
            <w:tcW w:w="21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FC5463" w:rsidRPr="00744A21" w:rsidRDefault="00FC5463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Prepared by: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168A1"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  <w:tr w:rsidR="00A260FC" w:rsidRPr="00094AB3" w:rsidTr="008A39D7">
        <w:trPr>
          <w:trHeight w:val="599"/>
          <w:jc w:val="center"/>
        </w:trPr>
        <w:tc>
          <w:tcPr>
            <w:tcW w:w="28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260FC" w:rsidRPr="00744A21" w:rsidRDefault="00A260FC" w:rsidP="0073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Rev.: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125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260FC" w:rsidRPr="00744A21" w:rsidRDefault="00A260FC" w:rsidP="001E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Revised</w:t>
            </w: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094AB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E125E">
              <w:rPr>
                <w:rFonts w:ascii="Times New Roman" w:eastAsia="Times New Roman" w:hAnsi="Times New Roman" w:cs="Times New Roman"/>
                <w:color w:val="000000"/>
              </w:rPr>
              <w:t>06/16/13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60FC" w:rsidRDefault="00A260FC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Date Effective</w:t>
            </w:r>
            <w:r w:rsidRPr="00094AB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B221D6" w:rsidRPr="00B221D6" w:rsidRDefault="001E125E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06/16/13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260FC" w:rsidRDefault="00A260FC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Expires:</w:t>
            </w:r>
          </w:p>
          <w:p w:rsidR="00B221D6" w:rsidRPr="00B221D6" w:rsidRDefault="001E125E" w:rsidP="0074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06/16/14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A260FC" w:rsidRPr="00744A21" w:rsidRDefault="00A260FC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4A21">
              <w:rPr>
                <w:rFonts w:ascii="Times New Roman" w:eastAsia="Times New Roman" w:hAnsi="Times New Roman" w:cs="Times New Roman"/>
                <w:b/>
                <w:color w:val="000000"/>
              </w:rPr>
              <w:t>Approved by: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ZB</w:t>
            </w:r>
          </w:p>
        </w:tc>
      </w:tr>
    </w:tbl>
    <w:p w:rsidR="001D5238" w:rsidRPr="00094AB3" w:rsidRDefault="00E657C9">
      <w:pPr>
        <w:rPr>
          <w:rFonts w:ascii="Times New Roman" w:hAnsi="Times New Roman" w:cs="Times New Roman"/>
        </w:rPr>
      </w:pPr>
    </w:p>
    <w:p w:rsidR="003F0220" w:rsidRPr="00094AB3" w:rsidRDefault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Purpose</w:t>
      </w:r>
    </w:p>
    <w:p w:rsidR="00702CB8" w:rsidRDefault="004A6600" w:rsidP="001168A1">
      <w:pPr>
        <w:rPr>
          <w:rFonts w:ascii="Times New Roman" w:hAnsi="Times New Roman" w:cs="Times New Roman"/>
        </w:rPr>
      </w:pPr>
      <w:r w:rsidRPr="004A6600">
        <w:rPr>
          <w:rFonts w:ascii="Times New Roman" w:hAnsi="Times New Roman" w:cs="Times New Roman"/>
        </w:rPr>
        <w:t>To</w:t>
      </w:r>
      <w:r w:rsidR="001168A1">
        <w:rPr>
          <w:rFonts w:ascii="Times New Roman" w:hAnsi="Times New Roman" w:cs="Times New Roman"/>
        </w:rPr>
        <w:t xml:space="preserve"> submit and approve a new document that conforms to CHESS documentation control standards.</w:t>
      </w:r>
    </w:p>
    <w:p w:rsidR="001168A1" w:rsidRPr="004A6600" w:rsidRDefault="001168A1" w:rsidP="001168A1">
      <w:pPr>
        <w:rPr>
          <w:rFonts w:ascii="Times New Roman" w:hAnsi="Times New Roman" w:cs="Times New Roman"/>
        </w:rPr>
      </w:pPr>
    </w:p>
    <w:p w:rsidR="00FC5463" w:rsidRPr="00094AB3" w:rsidRDefault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Materials</w:t>
      </w:r>
      <w:r w:rsidR="002F0F2D" w:rsidRPr="00094AB3">
        <w:rPr>
          <w:rFonts w:ascii="Times New Roman" w:hAnsi="Times New Roman" w:cs="Times New Roman"/>
          <w:b/>
        </w:rPr>
        <w:t xml:space="preserve"> and Equipment</w:t>
      </w:r>
      <w:r w:rsidRPr="00094AB3">
        <w:rPr>
          <w:rFonts w:ascii="Times New Roman" w:hAnsi="Times New Roman" w:cs="Times New Roman"/>
          <w:b/>
        </w:rPr>
        <w:t xml:space="preserve"> Needed</w:t>
      </w:r>
    </w:p>
    <w:p w:rsidR="00912914" w:rsidRDefault="000270E6" w:rsidP="00FC5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for approval</w:t>
      </w:r>
    </w:p>
    <w:p w:rsidR="000270E6" w:rsidRPr="000270E6" w:rsidRDefault="000270E6" w:rsidP="000270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Document Change Request Form (F-DOC-001)</w:t>
      </w:r>
    </w:p>
    <w:p w:rsidR="003B7323" w:rsidRPr="00094AB3" w:rsidRDefault="003B7323" w:rsidP="003B7323">
      <w:pPr>
        <w:rPr>
          <w:rFonts w:ascii="Times New Roman" w:hAnsi="Times New Roman" w:cs="Times New Roman"/>
          <w:b/>
        </w:rPr>
      </w:pPr>
      <w:r w:rsidRPr="00094AB3">
        <w:rPr>
          <w:rFonts w:ascii="Times New Roman" w:hAnsi="Times New Roman" w:cs="Times New Roman"/>
          <w:b/>
        </w:rPr>
        <w:t>Safety</w:t>
      </w:r>
    </w:p>
    <w:p w:rsidR="003B7323" w:rsidRPr="00094AB3" w:rsidRDefault="00E07D5F" w:rsidP="003B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94AB3">
        <w:rPr>
          <w:rFonts w:ascii="Times New Roman" w:hAnsi="Times New Roman" w:cs="Times New Roman"/>
        </w:rPr>
        <w:t>Safety</w:t>
      </w:r>
      <w:r w:rsidR="00702CB8">
        <w:rPr>
          <w:rFonts w:ascii="Times New Roman" w:hAnsi="Times New Roman" w:cs="Times New Roman"/>
        </w:rPr>
        <w:t xml:space="preserve"> Issues: </w:t>
      </w:r>
      <w:r w:rsidR="000270E6">
        <w:rPr>
          <w:rFonts w:ascii="Times New Roman" w:hAnsi="Times New Roman" w:cs="Times New Roman"/>
        </w:rPr>
        <w:t>none</w:t>
      </w:r>
    </w:p>
    <w:p w:rsidR="007355FA" w:rsidRDefault="00702CB8" w:rsidP="006C37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</w:t>
      </w:r>
    </w:p>
    <w:p w:rsidR="007355FA" w:rsidRDefault="00E657C9" w:rsidP="006C37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2.1pt;height:25.05pt;mso-left-percent:-10001;mso-top-percent:-10001;mso-position-horizontal:absolute;mso-position-horizontal-relative:char;mso-position-vertical:absolute;mso-position-vertical-relative:line;mso-left-percent:-10001;mso-top-percent:-10001" fillcolor="#d8d8d8">
            <v:textbox style="mso-next-textbox:#_x0000_s1026">
              <w:txbxContent>
                <w:p w:rsidR="007355FA" w:rsidRPr="00212B0B" w:rsidRDefault="007355FA" w:rsidP="007355FA">
                  <w:pPr>
                    <w:pStyle w:val="ListParagrap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See Figure 1 for flow diagram of the</w:t>
                  </w:r>
                  <w:r w:rsidR="007F2128">
                    <w:rPr>
                      <w:rFonts w:ascii="Times New Roman" w:hAnsi="Times New Roman" w:cs="Times New Roman"/>
                      <w:b/>
                    </w:rPr>
                    <w:t xml:space="preserve"> main steps of the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following procedure</w:t>
                  </w:r>
                </w:p>
                <w:p w:rsidR="007355FA" w:rsidRPr="00212B0B" w:rsidRDefault="007355FA" w:rsidP="007355FA"/>
              </w:txbxContent>
            </v:textbox>
            <w10:wrap type="none"/>
            <w10:anchorlock/>
          </v:shape>
        </w:pict>
      </w:r>
    </w:p>
    <w:p w:rsidR="00702CB8" w:rsidRDefault="00A21608" w:rsidP="00702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</w:t>
      </w:r>
    </w:p>
    <w:p w:rsidR="000810FA" w:rsidRDefault="00A21608" w:rsidP="00A2160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new document or edit existing document</w:t>
      </w:r>
    </w:p>
    <w:p w:rsidR="00A21608" w:rsidRDefault="000810FA" w:rsidP="00A2160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shall be written</w:t>
      </w:r>
      <w:r w:rsidR="00A21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categorized </w:t>
      </w:r>
      <w:r w:rsidR="00A21608">
        <w:rPr>
          <w:rFonts w:ascii="Times New Roman" w:hAnsi="Times New Roman" w:cs="Times New Roman"/>
        </w:rPr>
        <w:t xml:space="preserve">in accordance with REF-DOC-001 with </w:t>
      </w:r>
      <w:proofErr w:type="gramStart"/>
      <w:r>
        <w:rPr>
          <w:rFonts w:ascii="Times New Roman" w:hAnsi="Times New Roman" w:cs="Times New Roman"/>
        </w:rPr>
        <w:t xml:space="preserve">a </w:t>
      </w:r>
      <w:r w:rsidR="00A21608">
        <w:rPr>
          <w:rFonts w:ascii="Times New Roman" w:hAnsi="Times New Roman" w:cs="Times New Roman"/>
        </w:rPr>
        <w:t>p</w:t>
      </w:r>
      <w:r w:rsidR="00214FEC">
        <w:rPr>
          <w:rFonts w:ascii="Times New Roman" w:hAnsi="Times New Roman" w:cs="Times New Roman"/>
        </w:rPr>
        <w:t>laceholder</w:t>
      </w:r>
      <w:proofErr w:type="gramEnd"/>
      <w:r w:rsidR="00214FEC">
        <w:rPr>
          <w:rFonts w:ascii="Times New Roman" w:hAnsi="Times New Roman" w:cs="Times New Roman"/>
        </w:rPr>
        <w:t xml:space="preserve"> </w:t>
      </w:r>
      <w:r w:rsidR="00A21608">
        <w:rPr>
          <w:rFonts w:ascii="Times New Roman" w:hAnsi="Times New Roman" w:cs="Times New Roman"/>
        </w:rPr>
        <w:t>Document ID #.</w:t>
      </w:r>
    </w:p>
    <w:p w:rsidR="000810FA" w:rsidRDefault="00A21608" w:rsidP="00A2160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</w:t>
      </w:r>
      <w:r w:rsidRPr="00CD2AB9">
        <w:rPr>
          <w:rFonts w:ascii="Times New Roman" w:hAnsi="Times New Roman" w:cs="Times New Roman"/>
          <w:i/>
        </w:rPr>
        <w:t>Document Change R</w:t>
      </w:r>
      <w:r w:rsidR="00214FEC" w:rsidRPr="00CD2AB9">
        <w:rPr>
          <w:rFonts w:ascii="Times New Roman" w:hAnsi="Times New Roman" w:cs="Times New Roman"/>
          <w:i/>
        </w:rPr>
        <w:t xml:space="preserve">equest Form </w:t>
      </w:r>
      <w:r w:rsidR="00214FEC">
        <w:rPr>
          <w:rFonts w:ascii="Times New Roman" w:hAnsi="Times New Roman" w:cs="Times New Roman"/>
        </w:rPr>
        <w:t>(F-DOC-001</w:t>
      </w:r>
      <w:r w:rsidR="000810FA">
        <w:rPr>
          <w:rFonts w:ascii="Times New Roman" w:hAnsi="Times New Roman" w:cs="Times New Roman"/>
        </w:rPr>
        <w:t>)</w:t>
      </w:r>
    </w:p>
    <w:p w:rsidR="00A21608" w:rsidRDefault="000810FA" w:rsidP="000810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changes made when editing existing documents</w:t>
      </w:r>
      <w:r w:rsidR="00A21608">
        <w:rPr>
          <w:rFonts w:ascii="Times New Roman" w:hAnsi="Times New Roman" w:cs="Times New Roman"/>
        </w:rPr>
        <w:t>.</w:t>
      </w:r>
    </w:p>
    <w:p w:rsidR="00A21608" w:rsidRDefault="00A21608" w:rsidP="00A2160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electronic copies of new/rev</w:t>
      </w:r>
      <w:r w:rsidR="000810FA">
        <w:rPr>
          <w:rFonts w:ascii="Times New Roman" w:hAnsi="Times New Roman" w:cs="Times New Roman"/>
        </w:rPr>
        <w:t xml:space="preserve">ised </w:t>
      </w:r>
      <w:r w:rsidR="00CD2AB9">
        <w:rPr>
          <w:rFonts w:ascii="Times New Roman" w:hAnsi="Times New Roman" w:cs="Times New Roman"/>
        </w:rPr>
        <w:t>document and completed F-DOC-001</w:t>
      </w:r>
      <w:r>
        <w:rPr>
          <w:rFonts w:ascii="Times New Roman" w:hAnsi="Times New Roman" w:cs="Times New Roman"/>
        </w:rPr>
        <w:t xml:space="preserve"> v</w:t>
      </w:r>
      <w:r w:rsidR="000810FA">
        <w:rPr>
          <w:rFonts w:ascii="Times New Roman" w:hAnsi="Times New Roman" w:cs="Times New Roman"/>
        </w:rPr>
        <w:t>ia email to party responsible for approval</w:t>
      </w:r>
      <w:r>
        <w:rPr>
          <w:rFonts w:ascii="Times New Roman" w:hAnsi="Times New Roman" w:cs="Times New Roman"/>
        </w:rPr>
        <w:t xml:space="preserve">.  </w:t>
      </w:r>
      <w:r w:rsidRPr="00CD2AB9">
        <w:rPr>
          <w:rFonts w:ascii="Times New Roman" w:hAnsi="Times New Roman" w:cs="Times New Roman"/>
          <w:b/>
        </w:rPr>
        <w:t xml:space="preserve">See </w:t>
      </w:r>
      <w:r w:rsidR="000810FA" w:rsidRPr="00CD2AB9">
        <w:rPr>
          <w:rFonts w:ascii="Times New Roman" w:hAnsi="Times New Roman" w:cs="Times New Roman"/>
          <w:b/>
        </w:rPr>
        <w:t>Table 1</w:t>
      </w:r>
      <w:r w:rsidR="000810FA">
        <w:rPr>
          <w:rFonts w:ascii="Times New Roman" w:hAnsi="Times New Roman" w:cs="Times New Roman"/>
        </w:rPr>
        <w:t xml:space="preserve"> for list of responsible parties</w:t>
      </w:r>
      <w:r>
        <w:rPr>
          <w:rFonts w:ascii="Times New Roman" w:hAnsi="Times New Roman" w:cs="Times New Roman"/>
        </w:rPr>
        <w:t>.</w:t>
      </w:r>
    </w:p>
    <w:p w:rsidR="00A21608" w:rsidRDefault="00097FDB" w:rsidP="00097F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097FDB" w:rsidRDefault="00097FDB" w:rsidP="00097F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</w:t>
      </w:r>
      <w:r w:rsidR="00E810BA">
        <w:rPr>
          <w:rFonts w:ascii="Times New Roman" w:hAnsi="Times New Roman" w:cs="Times New Roman"/>
        </w:rPr>
        <w:t>leaders shall be responsible for approval of documents</w:t>
      </w:r>
      <w:r w:rsidR="000810FA">
        <w:rPr>
          <w:rFonts w:ascii="Times New Roman" w:hAnsi="Times New Roman" w:cs="Times New Roman"/>
        </w:rPr>
        <w:t xml:space="preserve"> pertaining to their area</w:t>
      </w:r>
      <w:r w:rsidR="00E810BA">
        <w:rPr>
          <w:rFonts w:ascii="Times New Roman" w:hAnsi="Times New Roman" w:cs="Times New Roman"/>
        </w:rPr>
        <w:t>.</w:t>
      </w:r>
    </w:p>
    <w:p w:rsidR="00E810BA" w:rsidRPr="00CD2AB9" w:rsidRDefault="00E810BA" w:rsidP="00097F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CD2AB9">
        <w:rPr>
          <w:rFonts w:ascii="Times New Roman" w:hAnsi="Times New Roman" w:cs="Times New Roman"/>
          <w:u w:val="single"/>
        </w:rPr>
        <w:t>New Documents:</w:t>
      </w:r>
    </w:p>
    <w:p w:rsidR="00E810BA" w:rsidRDefault="00E810BA" w:rsidP="00E810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integrity of information in document.</w:t>
      </w:r>
    </w:p>
    <w:p w:rsidR="00E810BA" w:rsidRDefault="00E810BA" w:rsidP="00E810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that document contains required Document Control info</w:t>
      </w:r>
      <w:r w:rsidR="000810FA">
        <w:rPr>
          <w:rFonts w:ascii="Times New Roman" w:hAnsi="Times New Roman" w:cs="Times New Roman"/>
        </w:rPr>
        <w:t xml:space="preserve">rmation and sub-sections in accordance with </w:t>
      </w:r>
      <w:r>
        <w:rPr>
          <w:rFonts w:ascii="Times New Roman" w:hAnsi="Times New Roman" w:cs="Times New Roman"/>
        </w:rPr>
        <w:t>REF-DOC-001.</w:t>
      </w:r>
    </w:p>
    <w:p w:rsidR="00214FEC" w:rsidRDefault="00214FEC" w:rsidP="00E810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References made within the document are accurate.</w:t>
      </w:r>
    </w:p>
    <w:p w:rsidR="00E810BA" w:rsidRDefault="000810FA" w:rsidP="00E810B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Revision history</w:t>
      </w:r>
      <w:r w:rsidR="009466D2">
        <w:rPr>
          <w:rFonts w:ascii="Times New Roman" w:hAnsi="Times New Roman" w:cs="Times New Roman"/>
        </w:rPr>
        <w:t xml:space="preserve"> (Date, name)</w:t>
      </w:r>
      <w:r>
        <w:rPr>
          <w:rFonts w:ascii="Times New Roman" w:hAnsi="Times New Roman" w:cs="Times New Roman"/>
        </w:rPr>
        <w:t>.</w:t>
      </w:r>
    </w:p>
    <w:p w:rsidR="000810FA" w:rsidRDefault="000810FA" w:rsidP="000810FA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documents should be Revision 1 and described as “Initial Document”.</w:t>
      </w:r>
    </w:p>
    <w:p w:rsidR="00C14707" w:rsidRDefault="00214FEC" w:rsidP="009466D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Submit completed F-DOC-001</w:t>
      </w:r>
      <w:r w:rsidR="00E548CE" w:rsidRPr="00F843EB">
        <w:rPr>
          <w:rFonts w:ascii="Times New Roman" w:hAnsi="Times New Roman" w:cs="Times New Roman"/>
        </w:rPr>
        <w:t xml:space="preserve"> and new document to Document Control staff.</w:t>
      </w:r>
    </w:p>
    <w:p w:rsidR="000810FA" w:rsidRPr="00CD2AB9" w:rsidRDefault="000810FA" w:rsidP="000810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CD2AB9">
        <w:rPr>
          <w:rFonts w:ascii="Times New Roman" w:hAnsi="Times New Roman" w:cs="Times New Roman"/>
          <w:u w:val="single"/>
        </w:rPr>
        <w:t>Revised Documents:</w:t>
      </w:r>
    </w:p>
    <w:p w:rsidR="000810FA" w:rsidRDefault="00214FEC" w:rsidP="000810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submitted F-DOC-001</w:t>
      </w:r>
      <w:r w:rsidR="000810FA">
        <w:rPr>
          <w:rFonts w:ascii="Times New Roman" w:hAnsi="Times New Roman" w:cs="Times New Roman"/>
        </w:rPr>
        <w:t>, verify the integrity of the edits made.</w:t>
      </w:r>
    </w:p>
    <w:p w:rsidR="000810FA" w:rsidRDefault="009466D2" w:rsidP="000810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</w:t>
      </w:r>
      <w:r w:rsidR="000810FA">
        <w:rPr>
          <w:rFonts w:ascii="Times New Roman" w:hAnsi="Times New Roman" w:cs="Times New Roman"/>
        </w:rPr>
        <w:t xml:space="preserve"> the docu</w:t>
      </w:r>
      <w:r w:rsidR="00E548CE">
        <w:rPr>
          <w:rFonts w:ascii="Times New Roman" w:hAnsi="Times New Roman" w:cs="Times New Roman"/>
        </w:rPr>
        <w:t>ment to verify all changes made were listed in submitted form.</w:t>
      </w:r>
    </w:p>
    <w:p w:rsidR="00214FEC" w:rsidRDefault="00214FEC" w:rsidP="000810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References made within the document are accurate.</w:t>
      </w:r>
    </w:p>
    <w:p w:rsidR="00E548CE" w:rsidRDefault="00E548CE" w:rsidP="000810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Verify </w:t>
      </w:r>
      <w:r w:rsidR="00214FEC">
        <w:rPr>
          <w:rFonts w:ascii="Times New Roman" w:hAnsi="Times New Roman" w:cs="Times New Roman"/>
        </w:rPr>
        <w:t>Revision history</w:t>
      </w:r>
      <w:r w:rsidR="009466D2">
        <w:rPr>
          <w:rFonts w:ascii="Times New Roman" w:hAnsi="Times New Roman" w:cs="Times New Roman"/>
        </w:rPr>
        <w:t xml:space="preserve"> (Revisions, Date, </w:t>
      </w:r>
      <w:proofErr w:type="gramStart"/>
      <w:r w:rsidR="009466D2">
        <w:rPr>
          <w:rFonts w:ascii="Times New Roman" w:hAnsi="Times New Roman" w:cs="Times New Roman"/>
        </w:rPr>
        <w:t>Name</w:t>
      </w:r>
      <w:proofErr w:type="gramEnd"/>
      <w:r w:rsidR="009466D2">
        <w:rPr>
          <w:rFonts w:ascii="Times New Roman" w:hAnsi="Times New Roman" w:cs="Times New Roman"/>
        </w:rPr>
        <w:t>)</w:t>
      </w:r>
      <w:r w:rsidR="00214FEC">
        <w:rPr>
          <w:rFonts w:ascii="Times New Roman" w:hAnsi="Times New Roman" w:cs="Times New Roman"/>
        </w:rPr>
        <w:t>.</w:t>
      </w:r>
    </w:p>
    <w:p w:rsidR="009466D2" w:rsidRPr="009466D2" w:rsidRDefault="009466D2" w:rsidP="009466D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completed F-DOC-001</w:t>
      </w:r>
      <w:r w:rsidRPr="00F843EB">
        <w:rPr>
          <w:rFonts w:ascii="Times New Roman" w:hAnsi="Times New Roman" w:cs="Times New Roman"/>
        </w:rPr>
        <w:t xml:space="preserve"> and new document to Document Control staff.</w:t>
      </w:r>
    </w:p>
    <w:p w:rsidR="00B111FA" w:rsidRDefault="00B111FA" w:rsidP="00B11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</w:t>
      </w:r>
    </w:p>
    <w:p w:rsidR="009466D2" w:rsidRDefault="009466D2" w:rsidP="009466D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Control Staff shall be responsible for conformance and final release of documents.</w:t>
      </w:r>
    </w:p>
    <w:p w:rsidR="006354F2" w:rsidRPr="00CD2AB9" w:rsidRDefault="006354F2" w:rsidP="00B111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CD2AB9">
        <w:rPr>
          <w:rFonts w:ascii="Times New Roman" w:hAnsi="Times New Roman" w:cs="Times New Roman"/>
          <w:u w:val="single"/>
        </w:rPr>
        <w:t>New Documents:</w:t>
      </w:r>
    </w:p>
    <w:p w:rsidR="006354F2" w:rsidRDefault="006354F2" w:rsidP="006354F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 </w:t>
      </w:r>
      <w:r w:rsidR="009466D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ocument next sequential Document ID# by changing file name and Doc# fields in document.</w:t>
      </w:r>
    </w:p>
    <w:p w:rsidR="006354F2" w:rsidRDefault="006354F2" w:rsidP="006354F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</w:t>
      </w:r>
      <w:r w:rsidR="00087099">
        <w:rPr>
          <w:rFonts w:ascii="Times New Roman" w:hAnsi="Times New Roman" w:cs="Times New Roman"/>
        </w:rPr>
        <w:t>ad new document into web system:</w:t>
      </w:r>
    </w:p>
    <w:p w:rsidR="00087099" w:rsidRDefault="00087099" w:rsidP="0008709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Google Drive </w:t>
      </w:r>
      <w:r w:rsidRPr="00596752">
        <w:rPr>
          <w:rFonts w:ascii="Times New Roman" w:hAnsi="Times New Roman" w:cs="Times New Roman"/>
          <w:i/>
        </w:rPr>
        <w:t>CHESS_DOC</w:t>
      </w:r>
      <w:r>
        <w:rPr>
          <w:rFonts w:ascii="Times New Roman" w:hAnsi="Times New Roman" w:cs="Times New Roman"/>
        </w:rPr>
        <w:t xml:space="preserve"> folder.</w:t>
      </w:r>
    </w:p>
    <w:p w:rsidR="00087099" w:rsidRDefault="00087099" w:rsidP="0008709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 local document into window to upload the document.</w:t>
      </w:r>
    </w:p>
    <w:p w:rsidR="00087099" w:rsidRDefault="00087099" w:rsidP="00087099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Do NOT format the document for Google Docs.</w:t>
      </w:r>
    </w:p>
    <w:p w:rsidR="00087099" w:rsidRDefault="00087099" w:rsidP="0008709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the newly added document and click </w:t>
      </w:r>
      <w:r w:rsidR="00DE727E" w:rsidRPr="00DE727E">
        <w:rPr>
          <w:rFonts w:ascii="Times New Roman" w:hAnsi="Times New Roman" w:cs="Times New Roman"/>
          <w:b/>
        </w:rPr>
        <w:t>[</w:t>
      </w:r>
      <w:r w:rsidRPr="00DE727E">
        <w:rPr>
          <w:rFonts w:ascii="Times New Roman" w:hAnsi="Times New Roman" w:cs="Times New Roman"/>
          <w:b/>
        </w:rPr>
        <w:t>“Share Settings…”</w:t>
      </w:r>
      <w:r w:rsidR="00DE727E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button to change sharing settings.</w:t>
      </w:r>
    </w:p>
    <w:p w:rsidR="00087099" w:rsidRDefault="00087099" w:rsidP="0008709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</w:t>
      </w:r>
      <w:r w:rsidRPr="00596752">
        <w:rPr>
          <w:rFonts w:ascii="Times New Roman" w:hAnsi="Times New Roman" w:cs="Times New Roman"/>
          <w:i/>
        </w:rPr>
        <w:t>“Who has access</w:t>
      </w:r>
      <w:r w:rsidR="00596752">
        <w:rPr>
          <w:rFonts w:ascii="Times New Roman" w:hAnsi="Times New Roman" w:cs="Times New Roman"/>
          <w:i/>
        </w:rPr>
        <w:t>:</w:t>
      </w:r>
      <w:r w:rsidRPr="00596752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to “Anyone who has</w:t>
      </w:r>
      <w:r w:rsidR="00B221D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link can </w:t>
      </w:r>
      <w:r w:rsidR="00B221D6">
        <w:rPr>
          <w:rFonts w:ascii="Times New Roman" w:hAnsi="Times New Roman" w:cs="Times New Roman"/>
        </w:rPr>
        <w:t>view</w:t>
      </w:r>
      <w:r>
        <w:rPr>
          <w:rFonts w:ascii="Times New Roman" w:hAnsi="Times New Roman" w:cs="Times New Roman"/>
        </w:rPr>
        <w:t>”.</w:t>
      </w:r>
    </w:p>
    <w:p w:rsidR="00087099" w:rsidRDefault="00087099" w:rsidP="00087099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the </w:t>
      </w:r>
      <w:r w:rsidRPr="00596752">
        <w:rPr>
          <w:rFonts w:ascii="Times New Roman" w:hAnsi="Times New Roman" w:cs="Times New Roman"/>
          <w:i/>
        </w:rPr>
        <w:t>“Link to share</w:t>
      </w:r>
      <w:r w:rsidR="00596752">
        <w:rPr>
          <w:rFonts w:ascii="Times New Roman" w:hAnsi="Times New Roman" w:cs="Times New Roman"/>
          <w:i/>
        </w:rPr>
        <w:t>:</w:t>
      </w:r>
      <w:r w:rsidRPr="00596752"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</w:rPr>
        <w:t>to the clipboard.</w:t>
      </w:r>
    </w:p>
    <w:p w:rsidR="006354F2" w:rsidRDefault="006354F2" w:rsidP="006354F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Document Control Index.</w:t>
      </w:r>
    </w:p>
    <w:p w:rsidR="00800258" w:rsidRDefault="00C81F8A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Manuals: </w:t>
      </w:r>
      <w:r w:rsidR="00800258">
        <w:rPr>
          <w:rFonts w:ascii="Times New Roman" w:hAnsi="Times New Roman" w:cs="Times New Roman"/>
        </w:rPr>
        <w:t xml:space="preserve">Click </w:t>
      </w:r>
      <w:r>
        <w:rPr>
          <w:rFonts w:ascii="Times New Roman" w:hAnsi="Times New Roman" w:cs="Times New Roman"/>
          <w:i/>
        </w:rPr>
        <w:t>MANUAL</w:t>
      </w:r>
      <w:r w:rsidR="00800258" w:rsidRPr="00596752">
        <w:rPr>
          <w:rFonts w:ascii="Times New Roman" w:hAnsi="Times New Roman" w:cs="Times New Roman"/>
          <w:i/>
        </w:rPr>
        <w:t>_INDEX</w:t>
      </w:r>
      <w:r w:rsidR="00800258">
        <w:rPr>
          <w:rFonts w:ascii="Times New Roman" w:hAnsi="Times New Roman" w:cs="Times New Roman"/>
        </w:rPr>
        <w:t xml:space="preserve"> Google Spreadsheet to open the sheet for editing.</w:t>
      </w:r>
    </w:p>
    <w:p w:rsidR="00C81F8A" w:rsidRPr="00A15DFD" w:rsidRDefault="00C81F8A" w:rsidP="00A15DFD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All Other Documents: Click </w:t>
      </w:r>
      <w:r>
        <w:rPr>
          <w:rFonts w:ascii="Times New Roman" w:hAnsi="Times New Roman" w:cs="Times New Roman"/>
          <w:i/>
        </w:rPr>
        <w:t>DOC</w:t>
      </w:r>
      <w:r w:rsidRPr="00596752">
        <w:rPr>
          <w:rFonts w:ascii="Times New Roman" w:hAnsi="Times New Roman" w:cs="Times New Roman"/>
          <w:i/>
        </w:rPr>
        <w:t>_INDEX</w:t>
      </w:r>
      <w:r>
        <w:rPr>
          <w:rFonts w:ascii="Times New Roman" w:hAnsi="Times New Roman" w:cs="Times New Roman"/>
        </w:rPr>
        <w:t xml:space="preserve"> Google Spreadsheet to open the sheet for editing.</w:t>
      </w:r>
    </w:p>
    <w:p w:rsid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</w:t>
      </w:r>
      <w:r w:rsidRPr="00596752">
        <w:rPr>
          <w:rFonts w:ascii="Courier New" w:hAnsi="Courier New" w:cs="Courier New"/>
        </w:rPr>
        <w:t>=</w:t>
      </w:r>
      <w:proofErr w:type="gramStart"/>
      <w:r w:rsidRPr="00596752">
        <w:rPr>
          <w:rFonts w:ascii="Courier New" w:hAnsi="Courier New" w:cs="Courier New"/>
        </w:rPr>
        <w:t>hyperlink(</w:t>
      </w:r>
      <w:proofErr w:type="gramEnd"/>
      <w:r w:rsidRPr="00596752">
        <w:rPr>
          <w:rFonts w:ascii="Courier New" w:hAnsi="Courier New" w:cs="Courier New"/>
        </w:rPr>
        <w:t>“</w:t>
      </w:r>
      <w:r w:rsidR="00B221D6">
        <w:rPr>
          <w:rFonts w:ascii="Courier New" w:hAnsi="Courier New" w:cs="Courier New"/>
        </w:rPr>
        <w:t>COPIED_LINK</w:t>
      </w:r>
      <w:r w:rsidRPr="00596752">
        <w:rPr>
          <w:rFonts w:ascii="Courier New" w:hAnsi="Courier New" w:cs="Courier New"/>
        </w:rPr>
        <w:t>”, “DOC_ID”)</w:t>
      </w:r>
      <w:r>
        <w:rPr>
          <w:rFonts w:ascii="Times New Roman" w:hAnsi="Times New Roman" w:cs="Times New Roman"/>
        </w:rPr>
        <w:t xml:space="preserve"> in </w:t>
      </w:r>
      <w:r w:rsidR="00DE727E">
        <w:rPr>
          <w:rFonts w:ascii="Times New Roman" w:hAnsi="Times New Roman" w:cs="Times New Roman"/>
        </w:rPr>
        <w:t>“</w:t>
      </w:r>
      <w:r w:rsidR="00DE727E">
        <w:rPr>
          <w:rFonts w:ascii="Times New Roman" w:hAnsi="Times New Roman" w:cs="Times New Roman"/>
          <w:i/>
        </w:rPr>
        <w:t xml:space="preserve">Document ID” </w:t>
      </w:r>
      <w:r w:rsidR="00DE727E">
        <w:rPr>
          <w:rFonts w:ascii="Times New Roman" w:hAnsi="Times New Roman" w:cs="Times New Roman"/>
        </w:rPr>
        <w:t>column</w:t>
      </w:r>
      <w:r>
        <w:rPr>
          <w:rFonts w:ascii="Times New Roman" w:hAnsi="Times New Roman" w:cs="Times New Roman"/>
        </w:rPr>
        <w:t>.</w:t>
      </w:r>
    </w:p>
    <w:p w:rsidR="00B221D6" w:rsidRDefault="00B221D6" w:rsidP="00B221D6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</w:t>
      </w:r>
      <w:r>
        <w:t>=hyperlink("https://docs.google.com/...", "SOP-DOC-001")</w:t>
      </w:r>
    </w:p>
    <w:p w:rsid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Drag entries from </w:t>
      </w:r>
      <w:r w:rsidR="00DE727E" w:rsidRPr="00DE727E">
        <w:rPr>
          <w:rFonts w:ascii="Times New Roman" w:hAnsi="Times New Roman" w:cs="Times New Roman"/>
          <w:i/>
        </w:rPr>
        <w:t>“Type”</w:t>
      </w:r>
      <w:r w:rsidR="00DE727E">
        <w:rPr>
          <w:rFonts w:ascii="Times New Roman" w:hAnsi="Times New Roman" w:cs="Times New Roman"/>
        </w:rPr>
        <w:t xml:space="preserve"> and </w:t>
      </w:r>
      <w:r w:rsidR="00DE727E" w:rsidRPr="00DE727E">
        <w:rPr>
          <w:rFonts w:ascii="Times New Roman" w:hAnsi="Times New Roman" w:cs="Times New Roman"/>
          <w:i/>
        </w:rPr>
        <w:t>“Designation”</w:t>
      </w:r>
      <w:r w:rsidR="00DE727E">
        <w:rPr>
          <w:rFonts w:ascii="Times New Roman" w:hAnsi="Times New Roman" w:cs="Times New Roman"/>
        </w:rPr>
        <w:t xml:space="preserve"> columns </w:t>
      </w:r>
      <w:r>
        <w:rPr>
          <w:rFonts w:ascii="Times New Roman" w:hAnsi="Times New Roman" w:cs="Times New Roman"/>
        </w:rPr>
        <w:t xml:space="preserve">down to current row to fill in </w:t>
      </w:r>
      <w:r w:rsidRPr="00596752">
        <w:rPr>
          <w:rFonts w:ascii="Times New Roman" w:hAnsi="Times New Roman" w:cs="Times New Roman"/>
          <w:i/>
        </w:rPr>
        <w:t>“Type”</w:t>
      </w:r>
      <w:r>
        <w:rPr>
          <w:rFonts w:ascii="Times New Roman" w:hAnsi="Times New Roman" w:cs="Times New Roman"/>
        </w:rPr>
        <w:t xml:space="preserve"> and </w:t>
      </w:r>
      <w:r w:rsidRPr="00596752">
        <w:rPr>
          <w:rFonts w:ascii="Times New Roman" w:hAnsi="Times New Roman" w:cs="Times New Roman"/>
          <w:i/>
        </w:rPr>
        <w:t xml:space="preserve">“Designation” </w:t>
      </w:r>
      <w:r>
        <w:rPr>
          <w:rFonts w:ascii="Times New Roman" w:hAnsi="Times New Roman" w:cs="Times New Roman"/>
        </w:rPr>
        <w:t>automatically.</w:t>
      </w:r>
    </w:p>
    <w:p w:rsid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Document Title to </w:t>
      </w:r>
      <w:r w:rsidR="00DE727E" w:rsidRPr="00DE727E">
        <w:rPr>
          <w:rFonts w:ascii="Times New Roman" w:hAnsi="Times New Roman" w:cs="Times New Roman"/>
          <w:i/>
        </w:rPr>
        <w:t>“</w:t>
      </w:r>
      <w:r w:rsidRPr="00DE727E">
        <w:rPr>
          <w:rFonts w:ascii="Times New Roman" w:hAnsi="Times New Roman" w:cs="Times New Roman"/>
          <w:i/>
        </w:rPr>
        <w:t>Document Title</w:t>
      </w:r>
      <w:r w:rsidR="00DE727E" w:rsidRPr="00DE727E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column.</w:t>
      </w:r>
    </w:p>
    <w:p w:rsid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Revision number (1)</w:t>
      </w:r>
      <w:r w:rsidR="00DE727E">
        <w:rPr>
          <w:rFonts w:ascii="Times New Roman" w:hAnsi="Times New Roman" w:cs="Times New Roman"/>
        </w:rPr>
        <w:t xml:space="preserve"> to </w:t>
      </w:r>
      <w:r w:rsidR="00DE727E">
        <w:rPr>
          <w:rFonts w:ascii="Times New Roman" w:hAnsi="Times New Roman" w:cs="Times New Roman"/>
          <w:i/>
        </w:rPr>
        <w:t xml:space="preserve">“Revision” </w:t>
      </w:r>
      <w:r w:rsidR="00DE727E">
        <w:rPr>
          <w:rFonts w:ascii="Times New Roman" w:hAnsi="Times New Roman" w:cs="Times New Roman"/>
        </w:rPr>
        <w:t>column</w:t>
      </w:r>
      <w:r>
        <w:rPr>
          <w:rFonts w:ascii="Times New Roman" w:hAnsi="Times New Roman" w:cs="Times New Roman"/>
        </w:rPr>
        <w:t>.</w:t>
      </w:r>
    </w:p>
    <w:p w:rsidR="00800258" w:rsidRDefault="00DE727E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Revision Date to </w:t>
      </w:r>
      <w:r>
        <w:rPr>
          <w:rFonts w:ascii="Times New Roman" w:hAnsi="Times New Roman" w:cs="Times New Roman"/>
          <w:i/>
        </w:rPr>
        <w:t>“</w:t>
      </w:r>
      <w:r w:rsidR="0070525C">
        <w:rPr>
          <w:rFonts w:ascii="Times New Roman" w:hAnsi="Times New Roman" w:cs="Times New Roman"/>
          <w:i/>
        </w:rPr>
        <w:t xml:space="preserve">Revision </w:t>
      </w:r>
      <w:r>
        <w:rPr>
          <w:rFonts w:ascii="Times New Roman" w:hAnsi="Times New Roman" w:cs="Times New Roman"/>
          <w:i/>
        </w:rPr>
        <w:t>Date”</w:t>
      </w:r>
      <w:r>
        <w:rPr>
          <w:rFonts w:ascii="Times New Roman" w:hAnsi="Times New Roman" w:cs="Times New Roman"/>
        </w:rPr>
        <w:t xml:space="preserve"> column</w:t>
      </w:r>
      <w:r w:rsidR="00800258">
        <w:rPr>
          <w:rFonts w:ascii="Times New Roman" w:hAnsi="Times New Roman" w:cs="Times New Roman"/>
        </w:rPr>
        <w:t>.</w:t>
      </w:r>
    </w:p>
    <w:p w:rsidR="0070525C" w:rsidRDefault="0070525C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Verified Date to </w:t>
      </w:r>
      <w:r>
        <w:rPr>
          <w:rFonts w:ascii="Times New Roman" w:hAnsi="Times New Roman" w:cs="Times New Roman"/>
          <w:i/>
        </w:rPr>
        <w:t xml:space="preserve">"Verified Date" </w:t>
      </w:r>
      <w:r>
        <w:rPr>
          <w:rFonts w:ascii="Times New Roman" w:hAnsi="Times New Roman" w:cs="Times New Roman"/>
        </w:rPr>
        <w:t>column.</w:t>
      </w:r>
    </w:p>
    <w:p w:rsidR="00800258" w:rsidRDefault="00DE727E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Author to </w:t>
      </w:r>
      <w:r w:rsidRPr="00DE727E">
        <w:rPr>
          <w:rFonts w:ascii="Times New Roman" w:hAnsi="Times New Roman" w:cs="Times New Roman"/>
          <w:i/>
        </w:rPr>
        <w:t>“Author”</w:t>
      </w:r>
      <w:r>
        <w:rPr>
          <w:rFonts w:ascii="Times New Roman" w:hAnsi="Times New Roman" w:cs="Times New Roman"/>
        </w:rPr>
        <w:t xml:space="preserve"> column</w:t>
      </w:r>
      <w:r w:rsidR="00800258">
        <w:rPr>
          <w:rFonts w:ascii="Times New Roman" w:hAnsi="Times New Roman" w:cs="Times New Roman"/>
        </w:rPr>
        <w:t>.</w:t>
      </w:r>
    </w:p>
    <w:p w:rsidR="00800258" w:rsidRP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newly added hyperlink </w:t>
      </w:r>
      <w:r w:rsidR="00DE727E">
        <w:rPr>
          <w:rFonts w:ascii="Times New Roman" w:hAnsi="Times New Roman" w:cs="Times New Roman"/>
        </w:rPr>
        <w:t xml:space="preserve">under </w:t>
      </w:r>
      <w:r w:rsidR="00DE727E" w:rsidRPr="00DE727E">
        <w:rPr>
          <w:rFonts w:ascii="Times New Roman" w:hAnsi="Times New Roman" w:cs="Times New Roman"/>
          <w:i/>
        </w:rPr>
        <w:t>“Document ID”</w:t>
      </w:r>
      <w:r w:rsidR="00DE7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verify link to correct </w:t>
      </w:r>
      <w:proofErr w:type="gramStart"/>
      <w:r>
        <w:rPr>
          <w:rFonts w:ascii="Times New Roman" w:hAnsi="Times New Roman" w:cs="Times New Roman"/>
        </w:rPr>
        <w:t>document</w:t>
      </w:r>
      <w:proofErr w:type="gramEnd"/>
      <w:r>
        <w:rPr>
          <w:rFonts w:ascii="Times New Roman" w:hAnsi="Times New Roman" w:cs="Times New Roman"/>
        </w:rPr>
        <w:t>.</w:t>
      </w:r>
    </w:p>
    <w:p w:rsidR="006354F2" w:rsidRDefault="006354F2" w:rsidP="006354F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update to </w:t>
      </w:r>
      <w:r w:rsidRPr="00DE727E">
        <w:rPr>
          <w:rFonts w:ascii="Times New Roman" w:hAnsi="Times New Roman" w:cs="Times New Roman"/>
          <w:i/>
        </w:rPr>
        <w:t xml:space="preserve">CHESS </w:t>
      </w:r>
      <w:proofErr w:type="spellStart"/>
      <w:r w:rsidRPr="00DE727E">
        <w:rPr>
          <w:rFonts w:ascii="Times New Roman" w:hAnsi="Times New Roman" w:cs="Times New Roman"/>
          <w:i/>
        </w:rPr>
        <w:t>WebBoard</w:t>
      </w:r>
      <w:proofErr w:type="spellEnd"/>
      <w:r>
        <w:rPr>
          <w:rFonts w:ascii="Times New Roman" w:hAnsi="Times New Roman" w:cs="Times New Roman"/>
        </w:rPr>
        <w:t xml:space="preserve"> in Documentation conference.</w:t>
      </w:r>
    </w:p>
    <w:p w:rsidR="007F2128" w:rsidRDefault="007F212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6B164D" w:rsidRPr="00CD2AB9" w:rsidRDefault="006B164D" w:rsidP="006B16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u w:val="single"/>
        </w:rPr>
      </w:pPr>
      <w:r w:rsidRPr="00CD2AB9">
        <w:rPr>
          <w:rFonts w:ascii="Times New Roman" w:hAnsi="Times New Roman" w:cs="Times New Roman"/>
          <w:u w:val="single"/>
        </w:rPr>
        <w:lastRenderedPageBreak/>
        <w:t>Revisions:</w:t>
      </w:r>
    </w:p>
    <w:p w:rsidR="00B111FA" w:rsidRDefault="006B164D" w:rsidP="006B164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Rename and archive existing</w:t>
      </w:r>
      <w:r w:rsidR="00800258">
        <w:rPr>
          <w:rFonts w:ascii="Times New Roman" w:hAnsi="Times New Roman" w:cs="Times New Roman"/>
        </w:rPr>
        <w:t xml:space="preserve"> version in OBS- directory:</w:t>
      </w:r>
    </w:p>
    <w:p w:rsid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existing document and click </w:t>
      </w:r>
      <w:r w:rsidR="00DE727E" w:rsidRPr="00DE727E">
        <w:rPr>
          <w:rFonts w:ascii="Times New Roman" w:hAnsi="Times New Roman" w:cs="Times New Roman"/>
          <w:b/>
        </w:rPr>
        <w:t>[</w:t>
      </w:r>
      <w:r w:rsidRPr="00DE727E">
        <w:rPr>
          <w:rFonts w:ascii="Times New Roman" w:hAnsi="Times New Roman" w:cs="Times New Roman"/>
          <w:b/>
        </w:rPr>
        <w:t>“More…”</w:t>
      </w:r>
      <w:r w:rsidR="00DE727E" w:rsidRPr="00DE727E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and select </w:t>
      </w:r>
      <w:r w:rsidRPr="00DE727E">
        <w:rPr>
          <w:rFonts w:ascii="Times New Roman" w:hAnsi="Times New Roman" w:cs="Times New Roman"/>
          <w:i/>
        </w:rPr>
        <w:t>“Rename”</w:t>
      </w:r>
      <w:r>
        <w:rPr>
          <w:rFonts w:ascii="Times New Roman" w:hAnsi="Times New Roman" w:cs="Times New Roman"/>
        </w:rPr>
        <w:t>.</w:t>
      </w:r>
    </w:p>
    <w:p w:rsid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Document Name to </w:t>
      </w:r>
      <w:r w:rsidRPr="00DE727E">
        <w:rPr>
          <w:rFonts w:ascii="Times New Roman" w:hAnsi="Times New Roman" w:cs="Times New Roman"/>
          <w:i/>
        </w:rPr>
        <w:t>OBS-</w:t>
      </w:r>
      <w:proofErr w:type="spellStart"/>
      <w:r w:rsidRPr="00DE727E">
        <w:rPr>
          <w:rFonts w:ascii="Times New Roman" w:hAnsi="Times New Roman" w:cs="Times New Roman"/>
          <w:i/>
        </w:rPr>
        <w:t>DOC_IDvX</w:t>
      </w:r>
      <w:proofErr w:type="spellEnd"/>
      <w:r>
        <w:rPr>
          <w:rFonts w:ascii="Times New Roman" w:hAnsi="Times New Roman" w:cs="Times New Roman"/>
        </w:rPr>
        <w:t>, where X is the revision number.</w:t>
      </w:r>
    </w:p>
    <w:p w:rsidR="00800258" w:rsidRP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 renamed file into appropriate OBS- directory.</w:t>
      </w:r>
    </w:p>
    <w:p w:rsidR="006B164D" w:rsidRDefault="006B164D" w:rsidP="006B164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r</w:t>
      </w:r>
      <w:r w:rsidR="00800258">
        <w:rPr>
          <w:rFonts w:ascii="Times New Roman" w:hAnsi="Times New Roman" w:cs="Times New Roman"/>
        </w:rPr>
        <w:t>evised document into web system:</w:t>
      </w:r>
    </w:p>
    <w:p w:rsidR="00800258" w:rsidRP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steps 3.2.2.1 – 3.2.2.5.</w:t>
      </w:r>
    </w:p>
    <w:p w:rsidR="006B164D" w:rsidRDefault="006B164D" w:rsidP="006B164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Document Control Index.</w:t>
      </w:r>
    </w:p>
    <w:p w:rsidR="00800258" w:rsidRPr="00800258" w:rsidRDefault="00800258" w:rsidP="00800258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steps 3.2.3.1 – 3.2.3</w:t>
      </w:r>
      <w:r w:rsidR="00AA551D">
        <w:rPr>
          <w:rFonts w:ascii="Times New Roman" w:hAnsi="Times New Roman" w:cs="Times New Roman"/>
        </w:rPr>
        <w:t>.</w:t>
      </w:r>
      <w:r w:rsidR="00A15DF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6354F2" w:rsidRPr="00457AAF" w:rsidRDefault="00457AAF" w:rsidP="00457AA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 update to </w:t>
      </w:r>
      <w:r w:rsidRPr="00DE727E">
        <w:rPr>
          <w:rFonts w:ascii="Times New Roman" w:hAnsi="Times New Roman" w:cs="Times New Roman"/>
          <w:i/>
        </w:rPr>
        <w:t xml:space="preserve">CHESS </w:t>
      </w:r>
      <w:proofErr w:type="spellStart"/>
      <w:r w:rsidRPr="00DE727E">
        <w:rPr>
          <w:rFonts w:ascii="Times New Roman" w:hAnsi="Times New Roman" w:cs="Times New Roman"/>
          <w:i/>
        </w:rPr>
        <w:t>WebBoard</w:t>
      </w:r>
      <w:proofErr w:type="spellEnd"/>
      <w:r>
        <w:rPr>
          <w:rFonts w:ascii="Times New Roman" w:hAnsi="Times New Roman" w:cs="Times New Roman"/>
        </w:rPr>
        <w:t xml:space="preserve"> in Documentation conference.</w:t>
      </w:r>
      <w:bookmarkStart w:id="0" w:name="_GoBack"/>
      <w:bookmarkEnd w:id="0"/>
    </w:p>
    <w:p w:rsidR="007F2128" w:rsidRDefault="007F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24F8" w:rsidRDefault="009263D8" w:rsidP="00301C7F">
      <w:pPr>
        <w:rPr>
          <w:rFonts w:ascii="Times New Roman" w:hAnsi="Times New Roman" w:cs="Times New Roman"/>
          <w:b/>
        </w:rPr>
      </w:pPr>
      <w:r w:rsidRPr="0080662D">
        <w:rPr>
          <w:rFonts w:ascii="Times New Roman" w:hAnsi="Times New Roman" w:cs="Times New Roman"/>
          <w:b/>
        </w:rPr>
        <w:lastRenderedPageBreak/>
        <w:t>Figures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10FA" w:rsidTr="00592D61">
        <w:tc>
          <w:tcPr>
            <w:tcW w:w="3192" w:type="dxa"/>
            <w:shd w:val="clear" w:color="auto" w:fill="D9D9D9" w:themeFill="background1" w:themeFillShade="D9"/>
            <w:vAlign w:val="bottom"/>
          </w:tcPr>
          <w:p w:rsidR="000810FA" w:rsidRDefault="000810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bottom"/>
          </w:tcPr>
          <w:p w:rsidR="000810FA" w:rsidRDefault="000810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 ID Designation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bottom"/>
          </w:tcPr>
          <w:p w:rsidR="000810FA" w:rsidRDefault="000810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Responsible Party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Beam Position Monitoring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BPM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Revesz</w:t>
            </w:r>
            <w:proofErr w:type="spellEnd"/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Computer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Sorenson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CESR-TA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CTA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Lyndaker</w:t>
            </w:r>
            <w:proofErr w:type="spellEnd"/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Detectors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DET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Chamberlain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Documentation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Brown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Electronics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Chamberlain/Edwards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MacCHESS</w:t>
            </w:r>
            <w:proofErr w:type="spellEnd"/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Motors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Edwards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Operations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OPS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Conolly</w:t>
            </w:r>
            <w:proofErr w:type="spellEnd"/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Richter</w:t>
            </w:r>
          </w:p>
        </w:tc>
      </w:tr>
      <w:tr w:rsidR="00214FEC" w:rsidTr="00506065"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Vacuum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</w:t>
            </w:r>
          </w:p>
        </w:tc>
        <w:tc>
          <w:tcPr>
            <w:tcW w:w="3192" w:type="dxa"/>
            <w:vAlign w:val="bottom"/>
          </w:tcPr>
          <w:p w:rsidR="00214FEC" w:rsidRDefault="00214FEC" w:rsidP="000E1C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Seeley</w:t>
            </w:r>
          </w:p>
        </w:tc>
      </w:tr>
    </w:tbl>
    <w:p w:rsidR="00592D61" w:rsidRDefault="00592D61" w:rsidP="00592D61">
      <w:pPr>
        <w:spacing w:before="240"/>
        <w:rPr>
          <w:rFonts w:ascii="Times New Roman" w:hAnsi="Times New Roman" w:cs="Times New Roman"/>
          <w:b/>
        </w:rPr>
      </w:pPr>
      <w:r w:rsidRPr="00592D61">
        <w:rPr>
          <w:rFonts w:ascii="Times New Roman" w:hAnsi="Times New Roman" w:cs="Times New Roman"/>
          <w:b/>
        </w:rPr>
        <w:t>Table 1 – Document Desig</w:t>
      </w:r>
      <w:r w:rsidR="007355FA">
        <w:rPr>
          <w:rFonts w:ascii="Times New Roman" w:hAnsi="Times New Roman" w:cs="Times New Roman"/>
          <w:b/>
        </w:rPr>
        <w:t>nations and Responsible Parties</w:t>
      </w:r>
    </w:p>
    <w:p w:rsidR="007355FA" w:rsidRPr="00592D61" w:rsidRDefault="007355FA" w:rsidP="00592D61">
      <w:pPr>
        <w:spacing w:before="240"/>
        <w:rPr>
          <w:rFonts w:ascii="Times New Roman" w:hAnsi="Times New Roman" w:cs="Times New Roman"/>
          <w:b/>
        </w:rPr>
      </w:pPr>
    </w:p>
    <w:p w:rsidR="0055100C" w:rsidRDefault="00735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67528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28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5FA" w:rsidRDefault="00735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1- Flow diagram for Approval and Release Process</w:t>
      </w:r>
    </w:p>
    <w:p w:rsidR="007355FA" w:rsidRDefault="007355FA">
      <w:pPr>
        <w:rPr>
          <w:rFonts w:ascii="Times New Roman" w:hAnsi="Times New Roman" w:cs="Times New Roman"/>
          <w:b/>
        </w:rPr>
      </w:pPr>
    </w:p>
    <w:p w:rsidR="006A66C3" w:rsidRDefault="00871C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871CC6" w:rsidRDefault="00871CC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F-DOC-001.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Document Change Request</w:t>
      </w:r>
    </w:p>
    <w:p w:rsidR="00871CC6" w:rsidRPr="00871CC6" w:rsidRDefault="00871CC6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REF-DOC-001.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CHESS Document Control Standards</w:t>
      </w:r>
    </w:p>
    <w:p w:rsidR="00212B0B" w:rsidRDefault="00212B0B" w:rsidP="00212B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Revision History</w:t>
      </w:r>
    </w:p>
    <w:p w:rsidR="008F0E50" w:rsidRDefault="00BF1868" w:rsidP="00B3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1</w:t>
      </w:r>
      <w:r w:rsidR="00212B0B">
        <w:rPr>
          <w:rFonts w:ascii="Times New Roman" w:hAnsi="Times New Roman" w:cs="Times New Roman"/>
        </w:rPr>
        <w:t xml:space="preserve"> – Initial document (</w:t>
      </w:r>
      <w:r w:rsidR="00871CC6">
        <w:rPr>
          <w:rFonts w:ascii="Times New Roman" w:hAnsi="Times New Roman" w:cs="Times New Roman"/>
        </w:rPr>
        <w:t>05/24/12 - ZB</w:t>
      </w:r>
      <w:r w:rsidR="00212B0B">
        <w:rPr>
          <w:rFonts w:ascii="Times New Roman" w:hAnsi="Times New Roman" w:cs="Times New Roman"/>
        </w:rPr>
        <w:t>)</w:t>
      </w:r>
    </w:p>
    <w:p w:rsidR="00A260FC" w:rsidRDefault="00A260FC" w:rsidP="00B3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2 – Detailed Google Docs upload process 3.2.2,</w:t>
      </w:r>
      <w:r w:rsidR="00800258">
        <w:rPr>
          <w:rFonts w:ascii="Times New Roman" w:hAnsi="Times New Roman" w:cs="Times New Roman"/>
        </w:rPr>
        <w:t xml:space="preserve"> 3.2.3, </w:t>
      </w:r>
      <w:r>
        <w:rPr>
          <w:rFonts w:ascii="Times New Roman" w:hAnsi="Times New Roman" w:cs="Times New Roman"/>
        </w:rPr>
        <w:t>3.3.1, 3.3.3 (07/30/12</w:t>
      </w:r>
      <w:r w:rsidR="00B221D6">
        <w:rPr>
          <w:rFonts w:ascii="Times New Roman" w:hAnsi="Times New Roman" w:cs="Times New Roman"/>
        </w:rPr>
        <w:t xml:space="preserve"> - ZB</w:t>
      </w:r>
      <w:r>
        <w:rPr>
          <w:rFonts w:ascii="Times New Roman" w:hAnsi="Times New Roman" w:cs="Times New Roman"/>
        </w:rPr>
        <w:t>)</w:t>
      </w:r>
    </w:p>
    <w:p w:rsidR="00B221D6" w:rsidRDefault="00B221D6" w:rsidP="00B3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Rev. 3 – Added watermark header.  </w:t>
      </w:r>
      <w:proofErr w:type="gramStart"/>
      <w:r>
        <w:rPr>
          <w:rFonts w:ascii="Times New Roman" w:hAnsi="Times New Roman" w:cs="Times New Roman"/>
        </w:rPr>
        <w:t>Added page numbers.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Revised 3.2.2.4 for accuracy.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Clarification on entering hyperlink to Document Index and added example 3.2.3.2.1.</w:t>
      </w:r>
      <w:proofErr w:type="gramEnd"/>
      <w:r>
        <w:rPr>
          <w:rFonts w:ascii="Times New Roman" w:hAnsi="Times New Roman" w:cs="Times New Roman"/>
        </w:rPr>
        <w:t xml:space="preserve">  (09/27/12 – ZB)</w:t>
      </w:r>
    </w:p>
    <w:p w:rsidR="0093162F" w:rsidRDefault="0093162F" w:rsidP="00B3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4 - Added flow chart for overview of approval and release procedure.  (11/15/12 - ZB)</w:t>
      </w:r>
    </w:p>
    <w:p w:rsidR="00C81F8A" w:rsidRDefault="00C81F8A" w:rsidP="00B3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5 – Added instruction for listing uploaded documents vs. uploaded manuals.  (05/17/13 – ZB)</w:t>
      </w:r>
    </w:p>
    <w:p w:rsidR="0070525C" w:rsidRPr="00B3188B" w:rsidRDefault="0070525C" w:rsidP="00B31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Rev. 6 - Added Verification Date references to 3.2.3.9 &amp; 3.3.3.1.  (06/16/13 - ZB)</w:t>
      </w:r>
    </w:p>
    <w:sectPr w:rsidR="0070525C" w:rsidRPr="00B3188B" w:rsidSect="00C206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C9" w:rsidRDefault="00E657C9" w:rsidP="00B221D6">
      <w:pPr>
        <w:spacing w:after="0" w:line="240" w:lineRule="auto"/>
      </w:pPr>
      <w:r>
        <w:separator/>
      </w:r>
    </w:p>
  </w:endnote>
  <w:endnote w:type="continuationSeparator" w:id="0">
    <w:p w:rsidR="00E657C9" w:rsidRDefault="00E657C9" w:rsidP="00B2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0102"/>
      <w:docPartObj>
        <w:docPartGallery w:val="Page Numbers (Bottom of Page)"/>
        <w:docPartUnique/>
      </w:docPartObj>
    </w:sdtPr>
    <w:sdtEndPr/>
    <w:sdtContent>
      <w:p w:rsidR="00B221D6" w:rsidRDefault="00F04806">
        <w:pPr>
          <w:pStyle w:val="Footer"/>
          <w:jc w:val="right"/>
        </w:pPr>
        <w:r>
          <w:fldChar w:fldCharType="begin"/>
        </w:r>
        <w:r w:rsidR="00531F24">
          <w:instrText xml:space="preserve"> PAGE   \* MERGEFORMAT </w:instrText>
        </w:r>
        <w:r>
          <w:fldChar w:fldCharType="separate"/>
        </w:r>
        <w:r w:rsidR="00A15D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21D6" w:rsidRDefault="00B22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C9" w:rsidRDefault="00E657C9" w:rsidP="00B221D6">
      <w:pPr>
        <w:spacing w:after="0" w:line="240" w:lineRule="auto"/>
      </w:pPr>
      <w:r>
        <w:separator/>
      </w:r>
    </w:p>
  </w:footnote>
  <w:footnote w:type="continuationSeparator" w:id="0">
    <w:p w:rsidR="00E657C9" w:rsidRDefault="00E657C9" w:rsidP="00B2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D6" w:rsidRPr="00FE42CA" w:rsidRDefault="00343528" w:rsidP="00B221D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Procedure</w:t>
    </w:r>
    <w:r w:rsidR="00B221D6" w:rsidRPr="00FE42CA">
      <w:rPr>
        <w:sz w:val="16"/>
        <w:szCs w:val="16"/>
      </w:rPr>
      <w:t xml:space="preserve">: </w:t>
    </w:r>
    <w:r w:rsidR="00C81F8A">
      <w:rPr>
        <w:sz w:val="16"/>
        <w:szCs w:val="16"/>
      </w:rPr>
      <w:t>SOP-DOC-001 v</w:t>
    </w:r>
    <w:r w:rsidR="0070525C">
      <w:rPr>
        <w:sz w:val="16"/>
        <w:szCs w:val="16"/>
      </w:rPr>
      <w:t>6</w:t>
    </w:r>
  </w:p>
  <w:p w:rsidR="00B221D6" w:rsidRPr="00FE42CA" w:rsidRDefault="00B221D6" w:rsidP="00B221D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>
      <w:rPr>
        <w:sz w:val="16"/>
        <w:szCs w:val="16"/>
      </w:rPr>
      <w:t>CHESS Document Control Approval and Release</w:t>
    </w:r>
  </w:p>
  <w:p w:rsidR="00B221D6" w:rsidRPr="00FE42CA" w:rsidRDefault="007355FA" w:rsidP="00B221D6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Latest Revision: </w:t>
    </w:r>
    <w:r w:rsidR="0070525C">
      <w:rPr>
        <w:sz w:val="16"/>
        <w:szCs w:val="16"/>
      </w:rPr>
      <w:t>06/16/13</w:t>
    </w:r>
  </w:p>
  <w:p w:rsidR="00B221D6" w:rsidRPr="00B221D6" w:rsidRDefault="00B221D6" w:rsidP="00B221D6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  <w:p w:rsidR="00B221D6" w:rsidRDefault="00B22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2DC"/>
    <w:multiLevelType w:val="hybridMultilevel"/>
    <w:tmpl w:val="D420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F7D"/>
    <w:multiLevelType w:val="hybridMultilevel"/>
    <w:tmpl w:val="D0107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4097B"/>
    <w:multiLevelType w:val="hybridMultilevel"/>
    <w:tmpl w:val="903E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F7F"/>
    <w:multiLevelType w:val="hybridMultilevel"/>
    <w:tmpl w:val="221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560EC"/>
    <w:multiLevelType w:val="hybridMultilevel"/>
    <w:tmpl w:val="50321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526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220"/>
    <w:rsid w:val="00004B34"/>
    <w:rsid w:val="000270E6"/>
    <w:rsid w:val="00036294"/>
    <w:rsid w:val="00037966"/>
    <w:rsid w:val="000739D4"/>
    <w:rsid w:val="000810FA"/>
    <w:rsid w:val="00086152"/>
    <w:rsid w:val="00087099"/>
    <w:rsid w:val="0008710D"/>
    <w:rsid w:val="00094AB3"/>
    <w:rsid w:val="00097FDB"/>
    <w:rsid w:val="000C0BA4"/>
    <w:rsid w:val="000E535B"/>
    <w:rsid w:val="00104E0F"/>
    <w:rsid w:val="001051F6"/>
    <w:rsid w:val="00115004"/>
    <w:rsid w:val="001168A1"/>
    <w:rsid w:val="00125E2C"/>
    <w:rsid w:val="001943B7"/>
    <w:rsid w:val="00195D80"/>
    <w:rsid w:val="001A7F50"/>
    <w:rsid w:val="001B26AE"/>
    <w:rsid w:val="001E125E"/>
    <w:rsid w:val="001E7E12"/>
    <w:rsid w:val="00212B0B"/>
    <w:rsid w:val="00214FEC"/>
    <w:rsid w:val="0021551D"/>
    <w:rsid w:val="00217896"/>
    <w:rsid w:val="002233E2"/>
    <w:rsid w:val="0022597C"/>
    <w:rsid w:val="002D5DAD"/>
    <w:rsid w:val="002E196E"/>
    <w:rsid w:val="002E37B4"/>
    <w:rsid w:val="002E64DB"/>
    <w:rsid w:val="002E79FB"/>
    <w:rsid w:val="002F0F2D"/>
    <w:rsid w:val="00301C7F"/>
    <w:rsid w:val="003079E3"/>
    <w:rsid w:val="00326E96"/>
    <w:rsid w:val="00334048"/>
    <w:rsid w:val="00343528"/>
    <w:rsid w:val="003A79D5"/>
    <w:rsid w:val="003B7323"/>
    <w:rsid w:val="003F0220"/>
    <w:rsid w:val="004508BB"/>
    <w:rsid w:val="00457AAF"/>
    <w:rsid w:val="00483F5B"/>
    <w:rsid w:val="004A6600"/>
    <w:rsid w:val="004E4F5F"/>
    <w:rsid w:val="00531F24"/>
    <w:rsid w:val="005326B0"/>
    <w:rsid w:val="0055100C"/>
    <w:rsid w:val="00592D61"/>
    <w:rsid w:val="00596752"/>
    <w:rsid w:val="005C063C"/>
    <w:rsid w:val="005D30FD"/>
    <w:rsid w:val="005F4659"/>
    <w:rsid w:val="0063428A"/>
    <w:rsid w:val="00634A5A"/>
    <w:rsid w:val="006354F2"/>
    <w:rsid w:val="00643C2B"/>
    <w:rsid w:val="00653B21"/>
    <w:rsid w:val="00665370"/>
    <w:rsid w:val="00690578"/>
    <w:rsid w:val="00694B47"/>
    <w:rsid w:val="006A5065"/>
    <w:rsid w:val="006A66C3"/>
    <w:rsid w:val="006B164D"/>
    <w:rsid w:val="006C37AB"/>
    <w:rsid w:val="006C655F"/>
    <w:rsid w:val="006D55AB"/>
    <w:rsid w:val="006E3074"/>
    <w:rsid w:val="006E7FAB"/>
    <w:rsid w:val="00702CB8"/>
    <w:rsid w:val="0070525C"/>
    <w:rsid w:val="0071510B"/>
    <w:rsid w:val="007355FA"/>
    <w:rsid w:val="00744A21"/>
    <w:rsid w:val="007B3C1D"/>
    <w:rsid w:val="007D06BB"/>
    <w:rsid w:val="007D60C4"/>
    <w:rsid w:val="007F2128"/>
    <w:rsid w:val="00800258"/>
    <w:rsid w:val="0080662D"/>
    <w:rsid w:val="008110F1"/>
    <w:rsid w:val="00840F5B"/>
    <w:rsid w:val="00851A11"/>
    <w:rsid w:val="00871CC6"/>
    <w:rsid w:val="00896F84"/>
    <w:rsid w:val="008B36D7"/>
    <w:rsid w:val="008B3750"/>
    <w:rsid w:val="008D4DF6"/>
    <w:rsid w:val="008F0E50"/>
    <w:rsid w:val="00900172"/>
    <w:rsid w:val="00900C47"/>
    <w:rsid w:val="00912914"/>
    <w:rsid w:val="00916DD3"/>
    <w:rsid w:val="009263D8"/>
    <w:rsid w:val="0093162F"/>
    <w:rsid w:val="00940CC4"/>
    <w:rsid w:val="00940E92"/>
    <w:rsid w:val="009466D2"/>
    <w:rsid w:val="00964B68"/>
    <w:rsid w:val="00981118"/>
    <w:rsid w:val="009865B0"/>
    <w:rsid w:val="00991466"/>
    <w:rsid w:val="009C063F"/>
    <w:rsid w:val="009C23FE"/>
    <w:rsid w:val="00A15DFD"/>
    <w:rsid w:val="00A21608"/>
    <w:rsid w:val="00A25DD9"/>
    <w:rsid w:val="00A260FC"/>
    <w:rsid w:val="00A35952"/>
    <w:rsid w:val="00A70DC3"/>
    <w:rsid w:val="00A8489A"/>
    <w:rsid w:val="00AA551D"/>
    <w:rsid w:val="00AE76CB"/>
    <w:rsid w:val="00B111FA"/>
    <w:rsid w:val="00B221D6"/>
    <w:rsid w:val="00B3188B"/>
    <w:rsid w:val="00B34BB6"/>
    <w:rsid w:val="00B51E4C"/>
    <w:rsid w:val="00B90333"/>
    <w:rsid w:val="00B91ACE"/>
    <w:rsid w:val="00BB3B80"/>
    <w:rsid w:val="00BF011A"/>
    <w:rsid w:val="00BF1868"/>
    <w:rsid w:val="00C14707"/>
    <w:rsid w:val="00C2061B"/>
    <w:rsid w:val="00C360EF"/>
    <w:rsid w:val="00C43C93"/>
    <w:rsid w:val="00C6307F"/>
    <w:rsid w:val="00C81F8A"/>
    <w:rsid w:val="00C90C81"/>
    <w:rsid w:val="00CA2A79"/>
    <w:rsid w:val="00CA51FA"/>
    <w:rsid w:val="00CD2AB9"/>
    <w:rsid w:val="00CD4B69"/>
    <w:rsid w:val="00CE68FF"/>
    <w:rsid w:val="00CF2DED"/>
    <w:rsid w:val="00D06449"/>
    <w:rsid w:val="00D15B4A"/>
    <w:rsid w:val="00D44290"/>
    <w:rsid w:val="00D65C81"/>
    <w:rsid w:val="00D87873"/>
    <w:rsid w:val="00DA21EB"/>
    <w:rsid w:val="00DA368F"/>
    <w:rsid w:val="00DB2C3C"/>
    <w:rsid w:val="00DC7E5E"/>
    <w:rsid w:val="00DE727E"/>
    <w:rsid w:val="00E06793"/>
    <w:rsid w:val="00E07D5F"/>
    <w:rsid w:val="00E15BC8"/>
    <w:rsid w:val="00E243DE"/>
    <w:rsid w:val="00E50FF5"/>
    <w:rsid w:val="00E548CE"/>
    <w:rsid w:val="00E657C9"/>
    <w:rsid w:val="00E810BA"/>
    <w:rsid w:val="00E852C3"/>
    <w:rsid w:val="00EB2DF6"/>
    <w:rsid w:val="00EB5702"/>
    <w:rsid w:val="00EC7A75"/>
    <w:rsid w:val="00F04806"/>
    <w:rsid w:val="00F324F8"/>
    <w:rsid w:val="00F843EB"/>
    <w:rsid w:val="00FB5D8D"/>
    <w:rsid w:val="00FB7415"/>
    <w:rsid w:val="00FC5463"/>
    <w:rsid w:val="00FE4EFE"/>
    <w:rsid w:val="00FE73A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1D6"/>
  </w:style>
  <w:style w:type="paragraph" w:styleId="Footer">
    <w:name w:val="footer"/>
    <w:basedOn w:val="Normal"/>
    <w:link w:val="FooterChar"/>
    <w:uiPriority w:val="99"/>
    <w:unhideWhenUsed/>
    <w:rsid w:val="00B2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D453-3AA3-4DC1-8A6E-F66AC5CD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27587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Brown</dc:creator>
  <cp:lastModifiedBy>Specuser</cp:lastModifiedBy>
  <cp:revision>23</cp:revision>
  <cp:lastPrinted>2012-07-30T14:20:00Z</cp:lastPrinted>
  <dcterms:created xsi:type="dcterms:W3CDTF">2012-04-13T17:37:00Z</dcterms:created>
  <dcterms:modified xsi:type="dcterms:W3CDTF">2013-06-16T14:03:00Z</dcterms:modified>
</cp:coreProperties>
</file>